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DE78" w14:textId="77777777" w:rsidR="00A64043" w:rsidRDefault="00846853">
      <w:pPr>
        <w:pStyle w:val="Heading1"/>
        <w:ind w:left="0"/>
        <w:jc w:val="center"/>
        <w:rPr>
          <w:rFonts w:ascii="Calibri" w:eastAsia="Calibri" w:hAnsi="Calibri" w:cs="Calibri"/>
          <w:sz w:val="48"/>
          <w:szCs w:val="48"/>
        </w:rPr>
      </w:pPr>
      <w:r>
        <w:rPr>
          <w:rFonts w:ascii="Calibri" w:eastAsia="Calibri" w:hAnsi="Calibri" w:cs="Calibri"/>
          <w:sz w:val="48"/>
          <w:szCs w:val="48"/>
        </w:rPr>
        <w:t xml:space="preserve">SEERS STUDENT TRAVEL GRANT APPLICATION </w:t>
      </w:r>
    </w:p>
    <w:p w14:paraId="1CAA8D31" w14:textId="77777777" w:rsidR="00A64043" w:rsidRDefault="00846853">
      <w:pPr>
        <w:pStyle w:val="Heading1"/>
        <w:ind w:left="0"/>
        <w:jc w:val="center"/>
        <w:rPr>
          <w:rFonts w:ascii="Calibri" w:eastAsia="Calibri" w:hAnsi="Calibri" w:cs="Calibri"/>
          <w:sz w:val="44"/>
          <w:szCs w:val="44"/>
        </w:rPr>
      </w:pPr>
      <w:r>
        <w:rPr>
          <w:rFonts w:ascii="Calibri" w:eastAsia="Calibri" w:hAnsi="Calibri" w:cs="Calibri"/>
          <w:sz w:val="56"/>
          <w:szCs w:val="56"/>
        </w:rPr>
        <w:t>Instructions</w:t>
      </w:r>
    </w:p>
    <w:p w14:paraId="55F76458" w14:textId="77777777" w:rsidR="00A64043" w:rsidRDefault="00A64043">
      <w:pPr>
        <w:pBdr>
          <w:top w:val="nil"/>
          <w:left w:val="nil"/>
          <w:bottom w:val="nil"/>
          <w:right w:val="nil"/>
          <w:between w:val="nil"/>
        </w:pBdr>
        <w:spacing w:before="8"/>
        <w:rPr>
          <w:rFonts w:ascii="Arial" w:eastAsia="Arial" w:hAnsi="Arial" w:cs="Arial"/>
          <w:b/>
          <w:color w:val="000000"/>
          <w:sz w:val="23"/>
          <w:szCs w:val="23"/>
        </w:rPr>
      </w:pPr>
    </w:p>
    <w:p w14:paraId="0ED1721E" w14:textId="77777777" w:rsidR="00A64043" w:rsidRDefault="00846853">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SEERS is offering up to </w:t>
      </w:r>
      <w:r>
        <w:rPr>
          <w:rFonts w:ascii="Calibri" w:eastAsia="Calibri" w:hAnsi="Calibri" w:cs="Calibri"/>
          <w:b/>
          <w:color w:val="000000"/>
          <w:sz w:val="24"/>
          <w:szCs w:val="24"/>
        </w:rPr>
        <w:t>five travel awards of</w:t>
      </w:r>
      <w:r>
        <w:rPr>
          <w:rFonts w:ascii="Calibri" w:eastAsia="Calibri" w:hAnsi="Calibri" w:cs="Calibri"/>
          <w:color w:val="000000"/>
          <w:sz w:val="24"/>
          <w:szCs w:val="24"/>
        </w:rPr>
        <w:t xml:space="preserve"> </w:t>
      </w:r>
      <w:r>
        <w:rPr>
          <w:rFonts w:ascii="Calibri" w:eastAsia="Calibri" w:hAnsi="Calibri" w:cs="Calibri"/>
          <w:b/>
          <w:color w:val="000000"/>
          <w:sz w:val="24"/>
          <w:szCs w:val="24"/>
        </w:rPr>
        <w:t>$150</w:t>
      </w:r>
      <w:r>
        <w:rPr>
          <w:rFonts w:ascii="Calibri" w:eastAsia="Calibri" w:hAnsi="Calibri" w:cs="Calibri"/>
          <w:color w:val="000000"/>
          <w:sz w:val="24"/>
          <w:szCs w:val="24"/>
        </w:rPr>
        <w:t xml:space="preserve"> each to qualifying students attending the </w:t>
      </w:r>
      <w:r>
        <w:rPr>
          <w:rFonts w:ascii="Calibri" w:eastAsia="Calibri" w:hAnsi="Calibri" w:cs="Calibri"/>
          <w:b/>
          <w:color w:val="000000"/>
          <w:sz w:val="24"/>
          <w:szCs w:val="24"/>
        </w:rPr>
        <w:t>Spring 2022 SEERS meeting in Jekyll Island, Georgia, March 24-26, 2022.</w:t>
      </w:r>
      <w:r>
        <w:rPr>
          <w:rFonts w:ascii="Calibri" w:eastAsia="Calibri" w:hAnsi="Calibri" w:cs="Calibri"/>
          <w:color w:val="000000"/>
          <w:sz w:val="24"/>
          <w:szCs w:val="24"/>
        </w:rPr>
        <w:t xml:space="preserve"> </w:t>
      </w:r>
    </w:p>
    <w:p w14:paraId="14139CD4" w14:textId="77777777" w:rsidR="00A64043" w:rsidRDefault="00A64043">
      <w:pPr>
        <w:pBdr>
          <w:top w:val="nil"/>
          <w:left w:val="nil"/>
          <w:bottom w:val="nil"/>
          <w:right w:val="nil"/>
          <w:between w:val="nil"/>
        </w:pBdr>
        <w:rPr>
          <w:rFonts w:ascii="Calibri" w:eastAsia="Calibri" w:hAnsi="Calibri" w:cs="Calibri"/>
          <w:color w:val="000000"/>
          <w:sz w:val="24"/>
          <w:szCs w:val="24"/>
        </w:rPr>
      </w:pPr>
    </w:p>
    <w:p w14:paraId="4F741FC5" w14:textId="77777777" w:rsidR="00A64043" w:rsidRDefault="00846853">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qualify for a student travel award, students must:</w:t>
      </w:r>
    </w:p>
    <w:p w14:paraId="34F3AF98" w14:textId="77777777" w:rsidR="00A64043" w:rsidRDefault="00A64043">
      <w:pPr>
        <w:pBdr>
          <w:top w:val="nil"/>
          <w:left w:val="nil"/>
          <w:bottom w:val="nil"/>
          <w:right w:val="nil"/>
          <w:between w:val="nil"/>
        </w:pBdr>
        <w:rPr>
          <w:rFonts w:ascii="Calibri" w:eastAsia="Calibri" w:hAnsi="Calibri" w:cs="Calibri"/>
          <w:color w:val="000000"/>
          <w:sz w:val="24"/>
          <w:szCs w:val="24"/>
        </w:rPr>
      </w:pPr>
    </w:p>
    <w:p w14:paraId="03A42AB2" w14:textId="77777777" w:rsidR="00A64043" w:rsidRDefault="00846853">
      <w:pPr>
        <w:numPr>
          <w:ilvl w:val="0"/>
          <w:numId w:val="1"/>
        </w:numPr>
        <w:pBdr>
          <w:top w:val="nil"/>
          <w:left w:val="nil"/>
          <w:bottom w:val="nil"/>
          <w:right w:val="nil"/>
          <w:between w:val="nil"/>
        </w:pBdr>
        <w:spacing w:before="1"/>
        <w:ind w:left="1080"/>
        <w:rPr>
          <w:rFonts w:ascii="Calibri" w:eastAsia="Calibri" w:hAnsi="Calibri" w:cs="Calibri"/>
          <w:color w:val="000000"/>
          <w:sz w:val="24"/>
          <w:szCs w:val="24"/>
        </w:rPr>
      </w:pPr>
      <w:r>
        <w:rPr>
          <w:rFonts w:ascii="Calibri" w:eastAsia="Calibri" w:hAnsi="Calibri" w:cs="Calibri"/>
          <w:color w:val="000000"/>
          <w:sz w:val="24"/>
          <w:szCs w:val="24"/>
        </w:rPr>
        <w:t xml:space="preserve">Be enrolled at a college or university for the </w:t>
      </w:r>
      <w:r>
        <w:rPr>
          <w:rFonts w:ascii="Calibri" w:eastAsia="Calibri" w:hAnsi="Calibri" w:cs="Calibri"/>
          <w:b/>
          <w:color w:val="000000"/>
          <w:sz w:val="24"/>
          <w:szCs w:val="24"/>
        </w:rPr>
        <w:t>Spring 2022</w:t>
      </w:r>
      <w:r>
        <w:rPr>
          <w:rFonts w:ascii="Calibri" w:eastAsia="Calibri" w:hAnsi="Calibri" w:cs="Calibri"/>
          <w:color w:val="000000"/>
          <w:sz w:val="24"/>
          <w:szCs w:val="24"/>
        </w:rPr>
        <w:t xml:space="preserve"> semester;</w:t>
      </w:r>
      <w:r>
        <w:rPr>
          <w:rFonts w:ascii="Calibri" w:eastAsia="Calibri" w:hAnsi="Calibri" w:cs="Calibri"/>
          <w:color w:val="000000"/>
          <w:sz w:val="24"/>
          <w:szCs w:val="24"/>
        </w:rPr>
        <w:br/>
      </w:r>
    </w:p>
    <w:p w14:paraId="4C06A549" w14:textId="77777777" w:rsidR="00A64043" w:rsidRDefault="00846853">
      <w:pPr>
        <w:numPr>
          <w:ilvl w:val="0"/>
          <w:numId w:val="1"/>
        </w:numPr>
        <w:pBdr>
          <w:top w:val="nil"/>
          <w:left w:val="nil"/>
          <w:bottom w:val="nil"/>
          <w:right w:val="nil"/>
          <w:between w:val="nil"/>
        </w:pBdr>
        <w:spacing w:before="2" w:line="275" w:lineRule="auto"/>
        <w:ind w:left="1080"/>
        <w:rPr>
          <w:rFonts w:ascii="Calibri" w:eastAsia="Calibri" w:hAnsi="Calibri" w:cs="Calibri"/>
          <w:color w:val="000000"/>
          <w:sz w:val="24"/>
          <w:szCs w:val="24"/>
        </w:rPr>
      </w:pPr>
      <w:r>
        <w:rPr>
          <w:rFonts w:ascii="Calibri" w:eastAsia="Calibri" w:hAnsi="Calibri" w:cs="Calibri"/>
          <w:color w:val="000000"/>
          <w:sz w:val="24"/>
          <w:szCs w:val="24"/>
        </w:rPr>
        <w:t xml:space="preserve">Be a </w:t>
      </w:r>
      <w:proofErr w:type="gramStart"/>
      <w:r>
        <w:rPr>
          <w:rFonts w:ascii="Calibri" w:eastAsia="Calibri" w:hAnsi="Calibri" w:cs="Calibri"/>
          <w:color w:val="000000"/>
          <w:sz w:val="24"/>
          <w:szCs w:val="24"/>
        </w:rPr>
        <w:t>SEERS</w:t>
      </w:r>
      <w:proofErr w:type="gramEnd"/>
      <w:r>
        <w:rPr>
          <w:rFonts w:ascii="Calibri" w:eastAsia="Calibri" w:hAnsi="Calibri" w:cs="Calibri"/>
          <w:color w:val="000000"/>
          <w:sz w:val="24"/>
          <w:szCs w:val="24"/>
        </w:rPr>
        <w:t xml:space="preserve"> member in good standing at the time of the meeting;</w:t>
      </w:r>
      <w:r>
        <w:rPr>
          <w:rFonts w:ascii="Calibri" w:eastAsia="Calibri" w:hAnsi="Calibri" w:cs="Calibri"/>
          <w:color w:val="000000"/>
          <w:sz w:val="24"/>
          <w:szCs w:val="24"/>
        </w:rPr>
        <w:br/>
      </w:r>
    </w:p>
    <w:p w14:paraId="35FFCB52" w14:textId="77777777" w:rsidR="00A64043" w:rsidRDefault="00846853">
      <w:pPr>
        <w:numPr>
          <w:ilvl w:val="0"/>
          <w:numId w:val="1"/>
        </w:numPr>
        <w:pBdr>
          <w:top w:val="nil"/>
          <w:left w:val="nil"/>
          <w:bottom w:val="nil"/>
          <w:right w:val="nil"/>
          <w:between w:val="nil"/>
        </w:pBdr>
        <w:spacing w:line="237" w:lineRule="auto"/>
        <w:ind w:left="1080"/>
        <w:rPr>
          <w:rFonts w:ascii="Calibri" w:eastAsia="Calibri" w:hAnsi="Calibri" w:cs="Calibri"/>
          <w:color w:val="000000"/>
          <w:sz w:val="24"/>
          <w:szCs w:val="24"/>
        </w:rPr>
      </w:pPr>
      <w:r>
        <w:rPr>
          <w:rFonts w:ascii="Calibri" w:eastAsia="Calibri" w:hAnsi="Calibri" w:cs="Calibri"/>
          <w:color w:val="000000"/>
          <w:sz w:val="24"/>
          <w:szCs w:val="24"/>
        </w:rPr>
        <w:t xml:space="preserve">Be registered for the </w:t>
      </w:r>
      <w:r>
        <w:rPr>
          <w:rFonts w:ascii="Calibri" w:eastAsia="Calibri" w:hAnsi="Calibri" w:cs="Calibri"/>
          <w:b/>
          <w:color w:val="000000"/>
          <w:sz w:val="24"/>
          <w:szCs w:val="24"/>
        </w:rPr>
        <w:t>Spring 2022 meeting</w:t>
      </w:r>
      <w:r>
        <w:rPr>
          <w:rFonts w:ascii="Calibri" w:eastAsia="Calibri" w:hAnsi="Calibri" w:cs="Calibri"/>
          <w:color w:val="000000"/>
          <w:sz w:val="24"/>
          <w:szCs w:val="24"/>
        </w:rPr>
        <w:t xml:space="preserve"> and have submitted an abstract for presentation (oral or poster) by the student at the meeting;</w:t>
      </w:r>
      <w:r>
        <w:rPr>
          <w:rFonts w:ascii="Calibri" w:eastAsia="Calibri" w:hAnsi="Calibri" w:cs="Calibri"/>
          <w:color w:val="000000"/>
          <w:sz w:val="24"/>
          <w:szCs w:val="24"/>
        </w:rPr>
        <w:br/>
      </w:r>
    </w:p>
    <w:p w14:paraId="3127CE8C" w14:textId="77777777" w:rsidR="00A64043" w:rsidRDefault="00846853">
      <w:pPr>
        <w:numPr>
          <w:ilvl w:val="0"/>
          <w:numId w:val="1"/>
        </w:numPr>
        <w:pBdr>
          <w:top w:val="nil"/>
          <w:left w:val="nil"/>
          <w:bottom w:val="nil"/>
          <w:right w:val="nil"/>
          <w:between w:val="nil"/>
        </w:pBdr>
        <w:spacing w:before="7"/>
        <w:ind w:left="1080"/>
        <w:rPr>
          <w:rFonts w:ascii="Calibri" w:eastAsia="Calibri" w:hAnsi="Calibri" w:cs="Calibri"/>
          <w:color w:val="000000"/>
          <w:sz w:val="24"/>
          <w:szCs w:val="24"/>
        </w:rPr>
      </w:pPr>
      <w:r>
        <w:rPr>
          <w:rFonts w:ascii="Calibri" w:eastAsia="Calibri" w:hAnsi="Calibri" w:cs="Calibri"/>
          <w:color w:val="000000"/>
          <w:sz w:val="24"/>
          <w:szCs w:val="24"/>
        </w:rPr>
        <w:t xml:space="preserve">Submit </w:t>
      </w:r>
      <w:r>
        <w:rPr>
          <w:rFonts w:ascii="Calibri" w:eastAsia="Calibri" w:hAnsi="Calibri" w:cs="Calibri"/>
          <w:i/>
          <w:color w:val="000000"/>
          <w:sz w:val="24"/>
          <w:szCs w:val="24"/>
        </w:rPr>
        <w:t>SEERS Student Travel Grant Award Application F</w:t>
      </w:r>
      <w:r>
        <w:rPr>
          <w:rFonts w:ascii="Calibri" w:eastAsia="Calibri" w:hAnsi="Calibri" w:cs="Calibri"/>
          <w:i/>
          <w:color w:val="000000"/>
          <w:sz w:val="24"/>
          <w:szCs w:val="24"/>
        </w:rPr>
        <w:t>orm</w:t>
      </w:r>
      <w:r>
        <w:rPr>
          <w:rFonts w:ascii="Calibri" w:eastAsia="Calibri" w:hAnsi="Calibri" w:cs="Calibri"/>
          <w:color w:val="000000"/>
          <w:sz w:val="24"/>
          <w:szCs w:val="24"/>
        </w:rPr>
        <w:t xml:space="preserve"> with attached abstract by </w:t>
      </w:r>
      <w:r>
        <w:rPr>
          <w:rFonts w:ascii="Calibri" w:eastAsia="Calibri" w:hAnsi="Calibri" w:cs="Calibri"/>
          <w:b/>
          <w:color w:val="000000"/>
          <w:sz w:val="24"/>
          <w:szCs w:val="24"/>
        </w:rPr>
        <w:t>February 28, 2022, at 5:00 PM</w:t>
      </w:r>
      <w:r>
        <w:rPr>
          <w:rFonts w:ascii="Calibri" w:eastAsia="Calibri" w:hAnsi="Calibri" w:cs="Calibri"/>
          <w:color w:val="000000"/>
          <w:sz w:val="24"/>
          <w:szCs w:val="24"/>
        </w:rPr>
        <w:t>. All information on application form must be complete. Your Advisor's signature must be on application. Failure to meet these criteria will disqualify the student from a travel award.</w:t>
      </w:r>
    </w:p>
    <w:p w14:paraId="5F2BAED1" w14:textId="77777777" w:rsidR="00A64043" w:rsidRDefault="00A64043">
      <w:pPr>
        <w:pBdr>
          <w:top w:val="nil"/>
          <w:left w:val="nil"/>
          <w:bottom w:val="nil"/>
          <w:right w:val="nil"/>
          <w:between w:val="nil"/>
        </w:pBdr>
        <w:spacing w:before="9"/>
        <w:rPr>
          <w:rFonts w:ascii="Calibri" w:eastAsia="Calibri" w:hAnsi="Calibri" w:cs="Calibri"/>
          <w:color w:val="000000"/>
          <w:sz w:val="23"/>
          <w:szCs w:val="23"/>
        </w:rPr>
      </w:pPr>
    </w:p>
    <w:p w14:paraId="29DE7F97" w14:textId="77777777" w:rsidR="00A64043" w:rsidRDefault="00846853">
      <w:pPr>
        <w:pBdr>
          <w:top w:val="nil"/>
          <w:left w:val="nil"/>
          <w:bottom w:val="nil"/>
          <w:right w:val="nil"/>
          <w:between w:val="nil"/>
        </w:pBdr>
        <w:spacing w:before="1"/>
        <w:rPr>
          <w:rFonts w:ascii="Calibri" w:eastAsia="Calibri" w:hAnsi="Calibri" w:cs="Calibri"/>
          <w:color w:val="000000"/>
          <w:sz w:val="24"/>
          <w:szCs w:val="24"/>
        </w:rPr>
      </w:pPr>
      <w:r>
        <w:rPr>
          <w:rFonts w:ascii="Calibri" w:eastAsia="Calibri" w:hAnsi="Calibri" w:cs="Calibri"/>
          <w:color w:val="000000"/>
          <w:sz w:val="24"/>
          <w:szCs w:val="24"/>
        </w:rPr>
        <w:t>Please note that only one award can be granted per presentation. Also, students receiving awards must be present to give their presentation at the published time. For posters, the official presentation time will be the time during which posters are being j</w:t>
      </w:r>
      <w:r>
        <w:rPr>
          <w:rFonts w:ascii="Calibri" w:eastAsia="Calibri" w:hAnsi="Calibri" w:cs="Calibri"/>
          <w:color w:val="000000"/>
          <w:sz w:val="24"/>
          <w:szCs w:val="24"/>
        </w:rPr>
        <w:t>udged regardless of whether the poster is entered in the student competition. If more applications are received than the number of grants available, priority will be given (a) to students who have not won an award in the past two years and (b) based on fin</w:t>
      </w:r>
      <w:r>
        <w:rPr>
          <w:rFonts w:ascii="Calibri" w:eastAsia="Calibri" w:hAnsi="Calibri" w:cs="Calibri"/>
          <w:color w:val="000000"/>
          <w:sz w:val="24"/>
          <w:szCs w:val="24"/>
        </w:rPr>
        <w:t>ancial need.</w:t>
      </w:r>
    </w:p>
    <w:p w14:paraId="57D17A67" w14:textId="77777777" w:rsidR="00A64043" w:rsidRDefault="00A64043">
      <w:pPr>
        <w:pBdr>
          <w:top w:val="nil"/>
          <w:left w:val="nil"/>
          <w:bottom w:val="nil"/>
          <w:right w:val="nil"/>
          <w:between w:val="nil"/>
        </w:pBdr>
        <w:spacing w:before="9"/>
        <w:rPr>
          <w:rFonts w:ascii="Calibri" w:eastAsia="Calibri" w:hAnsi="Calibri" w:cs="Calibri"/>
          <w:color w:val="000000"/>
          <w:sz w:val="23"/>
          <w:szCs w:val="23"/>
        </w:rPr>
      </w:pPr>
    </w:p>
    <w:p w14:paraId="1A51A440" w14:textId="5165DD58" w:rsidR="00A64043" w:rsidRDefault="00846853">
      <w:pPr>
        <w:spacing w:line="242" w:lineRule="auto"/>
        <w:rPr>
          <w:rFonts w:ascii="Calibri" w:eastAsia="Calibri" w:hAnsi="Calibri" w:cs="Calibri"/>
          <w:sz w:val="24"/>
          <w:szCs w:val="24"/>
        </w:rPr>
      </w:pPr>
      <w:r>
        <w:rPr>
          <w:rFonts w:ascii="Calibri" w:eastAsia="Calibri" w:hAnsi="Calibri" w:cs="Calibri"/>
          <w:sz w:val="24"/>
          <w:szCs w:val="24"/>
        </w:rPr>
        <w:t xml:space="preserve">The Form with advisor's signature and attached abstract must be emailed </w:t>
      </w:r>
      <w:r>
        <w:rPr>
          <w:rFonts w:ascii="Calibri" w:eastAsia="Calibri" w:hAnsi="Calibri" w:cs="Calibri"/>
          <w:b/>
          <w:sz w:val="24"/>
          <w:szCs w:val="24"/>
        </w:rPr>
        <w:t>by 5:00 PM on Monday, February 28, 2022</w:t>
      </w:r>
      <w:r>
        <w:rPr>
          <w:rFonts w:ascii="Calibri" w:eastAsia="Calibri" w:hAnsi="Calibri" w:cs="Calibri"/>
          <w:sz w:val="24"/>
          <w:szCs w:val="24"/>
        </w:rPr>
        <w:t>, to Jessica Reichmuth</w:t>
      </w:r>
      <w:r w:rsidR="00E54294">
        <w:rPr>
          <w:rFonts w:ascii="Calibri" w:eastAsia="Calibri" w:hAnsi="Calibri" w:cs="Calibri"/>
          <w:sz w:val="24"/>
          <w:szCs w:val="24"/>
        </w:rPr>
        <w:t xml:space="preserve"> </w:t>
      </w:r>
      <w:r w:rsidR="00E54294">
        <w:rPr>
          <w:rFonts w:ascii="Calibri" w:eastAsia="Calibri" w:hAnsi="Calibri" w:cs="Calibri"/>
          <w:color w:val="000000"/>
          <w:sz w:val="24"/>
          <w:szCs w:val="24"/>
        </w:rPr>
        <w:t>(</w:t>
      </w:r>
      <w:hyperlink r:id="rId8">
        <w:r w:rsidR="00E54294">
          <w:rPr>
            <w:rFonts w:ascii="Calibri" w:eastAsia="Calibri" w:hAnsi="Calibri" w:cs="Calibri"/>
            <w:color w:val="0563C1"/>
            <w:sz w:val="24"/>
            <w:szCs w:val="24"/>
            <w:u w:val="single"/>
          </w:rPr>
          <w:t>presidentelect@seers.org</w:t>
        </w:r>
      </w:hyperlink>
      <w:r w:rsidR="00E54294">
        <w:rPr>
          <w:rFonts w:ascii="Calibri" w:eastAsia="Calibri" w:hAnsi="Calibri" w:cs="Calibri"/>
          <w:color w:val="000000"/>
          <w:sz w:val="24"/>
          <w:szCs w:val="24"/>
        </w:rPr>
        <w:t>)</w:t>
      </w:r>
      <w:r>
        <w:rPr>
          <w:rFonts w:ascii="Calibri" w:eastAsia="Calibri" w:hAnsi="Calibri" w:cs="Calibri"/>
          <w:sz w:val="24"/>
          <w:szCs w:val="24"/>
        </w:rPr>
        <w:t>. PDF files are preferred.</w:t>
      </w:r>
    </w:p>
    <w:p w14:paraId="4916F521" w14:textId="77777777" w:rsidR="00A64043" w:rsidRDefault="00A64043">
      <w:pPr>
        <w:pBdr>
          <w:top w:val="nil"/>
          <w:left w:val="nil"/>
          <w:bottom w:val="nil"/>
          <w:right w:val="nil"/>
          <w:between w:val="nil"/>
        </w:pBdr>
        <w:rPr>
          <w:rFonts w:ascii="Calibri" w:eastAsia="Calibri" w:hAnsi="Calibri" w:cs="Calibri"/>
          <w:color w:val="000000"/>
          <w:sz w:val="24"/>
          <w:szCs w:val="24"/>
        </w:rPr>
      </w:pPr>
    </w:p>
    <w:p w14:paraId="10C6D094" w14:textId="77777777" w:rsidR="00A64043" w:rsidRDefault="00846853">
      <w:pPr>
        <w:pBdr>
          <w:top w:val="nil"/>
          <w:left w:val="nil"/>
          <w:bottom w:val="nil"/>
          <w:right w:val="nil"/>
          <w:between w:val="nil"/>
        </w:pBdr>
        <w:rPr>
          <w:rFonts w:ascii="Calibri" w:eastAsia="Calibri" w:hAnsi="Calibri" w:cs="Calibri"/>
          <w:color w:val="000000"/>
          <w:sz w:val="24"/>
          <w:szCs w:val="24"/>
        </w:rPr>
        <w:sectPr w:rsidR="00A64043">
          <w:headerReference w:type="default" r:id="rId9"/>
          <w:footerReference w:type="default" r:id="rId10"/>
          <w:pgSz w:w="12240" w:h="15840"/>
          <w:pgMar w:top="1440" w:right="1440" w:bottom="1440" w:left="1440" w:header="450" w:footer="703" w:gutter="0"/>
          <w:pgNumType w:start="1"/>
          <w:cols w:space="720"/>
        </w:sectPr>
      </w:pPr>
      <w:r>
        <w:rPr>
          <w:rFonts w:ascii="Calibri" w:eastAsia="Calibri" w:hAnsi="Calibri" w:cs="Calibri"/>
          <w:color w:val="000000"/>
          <w:sz w:val="24"/>
          <w:szCs w:val="24"/>
        </w:rPr>
        <w:t xml:space="preserve">Recipients of the travel awards will be notified by </w:t>
      </w:r>
      <w:r>
        <w:rPr>
          <w:rFonts w:ascii="Calibri" w:eastAsia="Calibri" w:hAnsi="Calibri" w:cs="Calibri"/>
          <w:b/>
          <w:color w:val="000000"/>
          <w:sz w:val="24"/>
          <w:szCs w:val="24"/>
        </w:rPr>
        <w:t>March 21, 2022</w:t>
      </w:r>
      <w:r>
        <w:rPr>
          <w:rFonts w:ascii="Calibri" w:eastAsia="Calibri" w:hAnsi="Calibri" w:cs="Calibri"/>
          <w:color w:val="000000"/>
          <w:sz w:val="24"/>
          <w:szCs w:val="24"/>
        </w:rPr>
        <w:t xml:space="preserve"> and are encouraged to attend the SEERS Business Meeting to receive their checks. You may direct any questions to Jessica Reichmuth (</w:t>
      </w:r>
      <w:hyperlink r:id="rId11">
        <w:r>
          <w:rPr>
            <w:rFonts w:ascii="Calibri" w:eastAsia="Calibri" w:hAnsi="Calibri" w:cs="Calibri"/>
            <w:color w:val="0563C1"/>
            <w:sz w:val="24"/>
            <w:szCs w:val="24"/>
            <w:u w:val="single"/>
          </w:rPr>
          <w:t>presidentelect@seers.org</w:t>
        </w:r>
      </w:hyperlink>
      <w:r>
        <w:rPr>
          <w:rFonts w:ascii="Calibri" w:eastAsia="Calibri" w:hAnsi="Calibri" w:cs="Calibri"/>
          <w:color w:val="000000"/>
          <w:sz w:val="24"/>
          <w:szCs w:val="24"/>
        </w:rPr>
        <w:t>) before the deadline.</w:t>
      </w:r>
    </w:p>
    <w:p w14:paraId="363C6C39" w14:textId="77777777" w:rsidR="00A64043" w:rsidRDefault="00A64043">
      <w:pPr>
        <w:pBdr>
          <w:top w:val="nil"/>
          <w:left w:val="nil"/>
          <w:bottom w:val="nil"/>
          <w:right w:val="nil"/>
          <w:between w:val="nil"/>
        </w:pBdr>
        <w:spacing w:before="10"/>
        <w:jc w:val="center"/>
        <w:rPr>
          <w:b/>
          <w:color w:val="000000"/>
          <w:sz w:val="18"/>
          <w:szCs w:val="18"/>
        </w:rPr>
      </w:pPr>
    </w:p>
    <w:p w14:paraId="471091DC" w14:textId="77777777" w:rsidR="00A64043" w:rsidRDefault="00A64043">
      <w:pPr>
        <w:widowControl/>
        <w:spacing w:after="160" w:line="259" w:lineRule="auto"/>
        <w:rPr>
          <w:rFonts w:ascii="Arial" w:eastAsia="Arial" w:hAnsi="Arial" w:cs="Arial"/>
          <w:b/>
          <w:sz w:val="32"/>
          <w:szCs w:val="32"/>
        </w:rPr>
      </w:pPr>
    </w:p>
    <w:sectPr w:rsidR="00A64043">
      <w:type w:val="continuous"/>
      <w:pgSz w:w="12240" w:h="15840"/>
      <w:pgMar w:top="1440" w:right="1440" w:bottom="1350" w:left="1440" w:header="72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C65C" w14:textId="77777777" w:rsidR="00846853" w:rsidRDefault="00846853">
      <w:r>
        <w:separator/>
      </w:r>
    </w:p>
  </w:endnote>
  <w:endnote w:type="continuationSeparator" w:id="0">
    <w:p w14:paraId="66ECA609" w14:textId="77777777" w:rsidR="00846853" w:rsidRDefault="0084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CBB9" w14:textId="77777777" w:rsidR="00A64043" w:rsidRDefault="00846853">
    <w:pPr>
      <w:widowControl/>
      <w:rPr>
        <w:sz w:val="14"/>
        <w:szCs w:val="14"/>
      </w:rPr>
    </w:pPr>
    <w:r>
      <w:rPr>
        <w:sz w:val="12"/>
        <w:szCs w:val="12"/>
      </w:rPr>
      <w:t>The Southeastern Estuarine Research Society (SEERS) is a 501(c)(3) nonprofit educational organization. SEERS is an affiliate society of the Coastal and Estuarine Research Federation.</w:t>
    </w:r>
    <w:r>
      <w:rPr>
        <w:sz w:val="14"/>
        <w:szCs w:val="14"/>
      </w:rPr>
      <w:t xml:space="preserve"> </w:t>
    </w:r>
  </w:p>
  <w:p w14:paraId="1C8943D0" w14:textId="77777777" w:rsidR="00A64043" w:rsidRDefault="00846853">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54294">
      <w:rPr>
        <w:noProof/>
        <w:color w:val="000000"/>
      </w:rPr>
      <w:t>1</w:t>
    </w:r>
    <w:r>
      <w:rPr>
        <w:color w:val="000000"/>
      </w:rPr>
      <w:fldChar w:fldCharType="end"/>
    </w:r>
    <w:r>
      <w:rPr>
        <w:color w:val="000000"/>
      </w:rPr>
      <w:t xml:space="preserve"> | </w:t>
    </w:r>
    <w:r>
      <w:rPr>
        <w:color w:val="7F7F7F"/>
      </w:rPr>
      <w:t>SEERS</w:t>
    </w:r>
  </w:p>
  <w:p w14:paraId="58FB409A" w14:textId="77777777" w:rsidR="00A64043" w:rsidRDefault="00A6404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3802" w14:textId="77777777" w:rsidR="00846853" w:rsidRDefault="00846853">
      <w:r>
        <w:separator/>
      </w:r>
    </w:p>
  </w:footnote>
  <w:footnote w:type="continuationSeparator" w:id="0">
    <w:p w14:paraId="7E3AF84C" w14:textId="77777777" w:rsidR="00846853" w:rsidRDefault="00846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4BDB" w14:textId="77777777" w:rsidR="00A64043" w:rsidRDefault="00846853">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28934663" wp14:editId="350011E4">
          <wp:extent cx="2294096" cy="924996"/>
          <wp:effectExtent l="0" t="0" r="0" b="0"/>
          <wp:docPr id="3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4096" cy="924996"/>
                  </a:xfrm>
                  <a:prstGeom prst="rect">
                    <a:avLst/>
                  </a:prstGeom>
                  <a:ln/>
                </pic:spPr>
              </pic:pic>
            </a:graphicData>
          </a:graphic>
        </wp:inline>
      </w:drawing>
    </w:r>
  </w:p>
  <w:p w14:paraId="2EA9E30E" w14:textId="77777777" w:rsidR="00A64043" w:rsidRDefault="00A64043">
    <w:pPr>
      <w:pBdr>
        <w:top w:val="nil"/>
        <w:left w:val="nil"/>
        <w:bottom w:val="nil"/>
        <w:right w:val="nil"/>
        <w:between w:val="nil"/>
      </w:pBdr>
      <w:tabs>
        <w:tab w:val="center" w:pos="4680"/>
        <w:tab w:val="right" w:pos="9360"/>
      </w:tabs>
      <w:jc w:val="center"/>
      <w:rPr>
        <w:color w:val="000000"/>
      </w:rPr>
    </w:pPr>
  </w:p>
  <w:p w14:paraId="46786967" w14:textId="77777777" w:rsidR="00A64043" w:rsidRDefault="00A64043">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23A28"/>
    <w:multiLevelType w:val="multilevel"/>
    <w:tmpl w:val="7EA62138"/>
    <w:lvl w:ilvl="0">
      <w:start w:val="1"/>
      <w:numFmt w:val="bullet"/>
      <w:lvlText w:val="●"/>
      <w:lvlJc w:val="left"/>
      <w:pPr>
        <w:ind w:left="2560" w:hanging="360"/>
      </w:pPr>
      <w:rPr>
        <w:rFonts w:ascii="Noto Sans Symbols" w:eastAsia="Noto Sans Symbols" w:hAnsi="Noto Sans Symbols" w:cs="Noto Sans Symbols"/>
      </w:rPr>
    </w:lvl>
    <w:lvl w:ilvl="1">
      <w:start w:val="1"/>
      <w:numFmt w:val="bullet"/>
      <w:lvlText w:val="o"/>
      <w:lvlJc w:val="left"/>
      <w:pPr>
        <w:ind w:left="3280" w:hanging="360"/>
      </w:pPr>
      <w:rPr>
        <w:rFonts w:ascii="Courier New" w:eastAsia="Courier New" w:hAnsi="Courier New" w:cs="Courier New"/>
      </w:rPr>
    </w:lvl>
    <w:lvl w:ilvl="2">
      <w:start w:val="1"/>
      <w:numFmt w:val="bullet"/>
      <w:lvlText w:val="▪"/>
      <w:lvlJc w:val="left"/>
      <w:pPr>
        <w:ind w:left="4000" w:hanging="360"/>
      </w:pPr>
      <w:rPr>
        <w:rFonts w:ascii="Noto Sans Symbols" w:eastAsia="Noto Sans Symbols" w:hAnsi="Noto Sans Symbols" w:cs="Noto Sans Symbols"/>
      </w:rPr>
    </w:lvl>
    <w:lvl w:ilvl="3">
      <w:start w:val="1"/>
      <w:numFmt w:val="bullet"/>
      <w:lvlText w:val="●"/>
      <w:lvlJc w:val="left"/>
      <w:pPr>
        <w:ind w:left="4720" w:hanging="360"/>
      </w:pPr>
      <w:rPr>
        <w:rFonts w:ascii="Noto Sans Symbols" w:eastAsia="Noto Sans Symbols" w:hAnsi="Noto Sans Symbols" w:cs="Noto Sans Symbols"/>
      </w:rPr>
    </w:lvl>
    <w:lvl w:ilvl="4">
      <w:start w:val="1"/>
      <w:numFmt w:val="bullet"/>
      <w:lvlText w:val="o"/>
      <w:lvlJc w:val="left"/>
      <w:pPr>
        <w:ind w:left="5440" w:hanging="360"/>
      </w:pPr>
      <w:rPr>
        <w:rFonts w:ascii="Courier New" w:eastAsia="Courier New" w:hAnsi="Courier New" w:cs="Courier New"/>
      </w:rPr>
    </w:lvl>
    <w:lvl w:ilvl="5">
      <w:start w:val="1"/>
      <w:numFmt w:val="bullet"/>
      <w:lvlText w:val="▪"/>
      <w:lvlJc w:val="left"/>
      <w:pPr>
        <w:ind w:left="6160" w:hanging="360"/>
      </w:pPr>
      <w:rPr>
        <w:rFonts w:ascii="Noto Sans Symbols" w:eastAsia="Noto Sans Symbols" w:hAnsi="Noto Sans Symbols" w:cs="Noto Sans Symbols"/>
      </w:rPr>
    </w:lvl>
    <w:lvl w:ilvl="6">
      <w:start w:val="1"/>
      <w:numFmt w:val="bullet"/>
      <w:lvlText w:val="●"/>
      <w:lvlJc w:val="left"/>
      <w:pPr>
        <w:ind w:left="6880" w:hanging="360"/>
      </w:pPr>
      <w:rPr>
        <w:rFonts w:ascii="Noto Sans Symbols" w:eastAsia="Noto Sans Symbols" w:hAnsi="Noto Sans Symbols" w:cs="Noto Sans Symbols"/>
      </w:rPr>
    </w:lvl>
    <w:lvl w:ilvl="7">
      <w:start w:val="1"/>
      <w:numFmt w:val="bullet"/>
      <w:lvlText w:val="o"/>
      <w:lvlJc w:val="left"/>
      <w:pPr>
        <w:ind w:left="7600" w:hanging="360"/>
      </w:pPr>
      <w:rPr>
        <w:rFonts w:ascii="Courier New" w:eastAsia="Courier New" w:hAnsi="Courier New" w:cs="Courier New"/>
      </w:rPr>
    </w:lvl>
    <w:lvl w:ilvl="8">
      <w:start w:val="1"/>
      <w:numFmt w:val="bullet"/>
      <w:lvlText w:val="▪"/>
      <w:lvlJc w:val="left"/>
      <w:pPr>
        <w:ind w:left="83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43"/>
    <w:rsid w:val="00846853"/>
    <w:rsid w:val="00A64043"/>
    <w:rsid w:val="00E5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4500"/>
  <w15:docId w15:val="{494978CC-336B-43E5-A3DB-204559FE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12"/>
    <w:pPr>
      <w:autoSpaceDE w:val="0"/>
      <w:autoSpaceDN w:val="0"/>
    </w:pPr>
  </w:style>
  <w:style w:type="paragraph" w:styleId="Heading1">
    <w:name w:val="heading 1"/>
    <w:basedOn w:val="Normal"/>
    <w:link w:val="Heading1Char"/>
    <w:uiPriority w:val="9"/>
    <w:qFormat/>
    <w:rsid w:val="00D93312"/>
    <w:pPr>
      <w:spacing w:before="92"/>
      <w:ind w:left="400"/>
      <w:outlineLvl w:val="0"/>
    </w:pPr>
    <w:rPr>
      <w:rFonts w:ascii="Arial" w:eastAsia="Arial" w:hAnsi="Arial" w:cs="Arial"/>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D93312"/>
    <w:rPr>
      <w:rFonts w:ascii="Arial" w:eastAsia="Arial" w:hAnsi="Arial" w:cs="Arial"/>
      <w:b/>
      <w:bCs/>
      <w:sz w:val="24"/>
      <w:szCs w:val="24"/>
    </w:rPr>
  </w:style>
  <w:style w:type="paragraph" w:styleId="BodyText">
    <w:name w:val="Body Text"/>
    <w:basedOn w:val="Normal"/>
    <w:link w:val="BodyTextChar"/>
    <w:uiPriority w:val="1"/>
    <w:qFormat/>
    <w:rsid w:val="00D93312"/>
    <w:rPr>
      <w:sz w:val="24"/>
      <w:szCs w:val="24"/>
    </w:rPr>
  </w:style>
  <w:style w:type="character" w:customStyle="1" w:styleId="BodyTextChar">
    <w:name w:val="Body Text Char"/>
    <w:basedOn w:val="DefaultParagraphFont"/>
    <w:link w:val="BodyText"/>
    <w:uiPriority w:val="1"/>
    <w:rsid w:val="00D93312"/>
    <w:rPr>
      <w:rFonts w:ascii="Times New Roman" w:eastAsia="Times New Roman" w:hAnsi="Times New Roman" w:cs="Times New Roman"/>
      <w:sz w:val="24"/>
      <w:szCs w:val="24"/>
    </w:rPr>
  </w:style>
  <w:style w:type="paragraph" w:styleId="ListParagraph">
    <w:name w:val="List Paragraph"/>
    <w:basedOn w:val="Normal"/>
    <w:uiPriority w:val="1"/>
    <w:qFormat/>
    <w:rsid w:val="00D93312"/>
    <w:pPr>
      <w:ind w:left="760" w:hanging="360"/>
    </w:pPr>
  </w:style>
  <w:style w:type="paragraph" w:customStyle="1" w:styleId="TableParagraph">
    <w:name w:val="Table Paragraph"/>
    <w:basedOn w:val="Normal"/>
    <w:uiPriority w:val="1"/>
    <w:qFormat/>
    <w:rsid w:val="00D93312"/>
    <w:pPr>
      <w:spacing w:line="254" w:lineRule="exact"/>
    </w:pPr>
  </w:style>
  <w:style w:type="paragraph" w:styleId="Header">
    <w:name w:val="header"/>
    <w:basedOn w:val="Normal"/>
    <w:link w:val="HeaderChar"/>
    <w:uiPriority w:val="99"/>
    <w:unhideWhenUsed/>
    <w:rsid w:val="00D93312"/>
    <w:pPr>
      <w:tabs>
        <w:tab w:val="center" w:pos="4680"/>
        <w:tab w:val="right" w:pos="9360"/>
      </w:tabs>
    </w:pPr>
  </w:style>
  <w:style w:type="character" w:customStyle="1" w:styleId="HeaderChar">
    <w:name w:val="Header Char"/>
    <w:basedOn w:val="DefaultParagraphFont"/>
    <w:link w:val="Header"/>
    <w:uiPriority w:val="99"/>
    <w:rsid w:val="00D93312"/>
    <w:rPr>
      <w:rFonts w:ascii="Times New Roman" w:eastAsia="Times New Roman" w:hAnsi="Times New Roman" w:cs="Times New Roman"/>
    </w:rPr>
  </w:style>
  <w:style w:type="paragraph" w:styleId="Footer">
    <w:name w:val="footer"/>
    <w:basedOn w:val="Normal"/>
    <w:link w:val="FooterChar"/>
    <w:uiPriority w:val="99"/>
    <w:unhideWhenUsed/>
    <w:rsid w:val="00D93312"/>
    <w:pPr>
      <w:tabs>
        <w:tab w:val="center" w:pos="4680"/>
        <w:tab w:val="right" w:pos="9360"/>
      </w:tabs>
    </w:pPr>
  </w:style>
  <w:style w:type="character" w:customStyle="1" w:styleId="FooterChar">
    <w:name w:val="Footer Char"/>
    <w:basedOn w:val="DefaultParagraphFont"/>
    <w:link w:val="Footer"/>
    <w:uiPriority w:val="99"/>
    <w:rsid w:val="00D93312"/>
    <w:rPr>
      <w:rFonts w:ascii="Times New Roman" w:eastAsia="Times New Roman" w:hAnsi="Times New Roman" w:cs="Times New Roman"/>
    </w:rPr>
  </w:style>
  <w:style w:type="table" w:styleId="TableGrid">
    <w:name w:val="Table Grid"/>
    <w:basedOn w:val="TableNormal"/>
    <w:uiPriority w:val="39"/>
    <w:rsid w:val="00D9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D44"/>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sidentelect@seer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elect@seers.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y63zGAq2fakNRdd3i5JL5axTyQ==">AMUW2mXgcJXdEwBSNzhpR850ZdEZ977QI2m/rAzRPRO68Y2ELF2mt+uuvKaEHTFF+7sZqD4JNLqFz7Ot+C4f+9kCTKE/e0V0a9ijU9PGaK4euUYUBTrTJRw=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Reichmuth, Jessica M.</dc:creator>
  <cp:lastModifiedBy>Joan Sheldon</cp:lastModifiedBy>
  <cp:revision>2</cp:revision>
  <dcterms:created xsi:type="dcterms:W3CDTF">2022-02-09T17:23:00Z</dcterms:created>
  <dcterms:modified xsi:type="dcterms:W3CDTF">2022-02-09T17:23:00Z</dcterms:modified>
</cp:coreProperties>
</file>